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Style w:val="615"/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</w:r>
      <w:r/>
    </w:p>
    <w:p>
      <w:pPr>
        <w:jc w:val="center"/>
        <w:rPr>
          <w:rFonts w:eastAsia="Times New Roman"/>
        </w:rPr>
      </w:pPr>
      <w:r>
        <w:rPr>
          <w:rStyle w:val="615"/>
          <w:rFonts w:eastAsia="Times New Roman"/>
          <w:color w:val="000000"/>
          <w:sz w:val="21"/>
          <w:szCs w:val="21"/>
        </w:rPr>
        <w:t xml:space="preserve">СООБЩЕНИЕ О ПРОВЕДЕНИИ ОБЩЕГО СОБРАНИЯ</w:t>
      </w:r>
      <w:r>
        <w:rPr>
          <w:rFonts w:eastAsia="Times New Roman"/>
          <w:color w:val="000000"/>
          <w:sz w:val="21"/>
          <w:szCs w:val="21"/>
        </w:rPr>
        <w:br/>
        <w:t xml:space="preserve">собственников помещений в многоквартирном доме, расположенном по адресу:</w:t>
      </w:r>
      <w:r/>
    </w:p>
    <w:p>
      <w:pPr>
        <w:jc w:val="center"/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  <w:u w:val="single"/>
        </w:rPr>
        <w:t xml:space="preserve">г. Екатеринбург, </w:t>
      </w:r>
      <w:r>
        <w:rPr>
          <w:rFonts w:eastAsia="Times New Roman"/>
          <w:color w:val="000000"/>
          <w:sz w:val="21"/>
          <w:szCs w:val="21"/>
          <w:u w:val="single"/>
        </w:rPr>
        <w:t xml:space="preserve">пер. Сызранский, д. 17</w:t>
      </w:r>
      <w:r/>
    </w:p>
    <w:p>
      <w:pPr>
        <w:jc w:val="center"/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г. Екатеринбург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</w:t>
      </w:r>
      <w:r>
        <w:rPr>
          <w:rFonts w:eastAsia="Times New Roman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21</w:t>
      </w:r>
      <w:r>
        <w:rPr>
          <w:color w:val="000000"/>
          <w:sz w:val="20"/>
          <w:szCs w:val="20"/>
        </w:rPr>
        <w:t xml:space="preserve">.10</w:t>
      </w:r>
      <w:r>
        <w:rPr>
          <w:color w:val="000000"/>
          <w:sz w:val="20"/>
          <w:szCs w:val="20"/>
        </w:rPr>
        <w:t xml:space="preserve">.2022 </w:t>
      </w:r>
      <w:r>
        <w:rPr>
          <w:color w:val="000000"/>
          <w:sz w:val="20"/>
          <w:szCs w:val="20"/>
        </w:rPr>
        <w:t xml:space="preserve">г.</w:t>
      </w:r>
      <w:bookmarkStart w:id="0" w:name="_GoBack"/>
      <w:r/>
      <w:bookmarkEnd w:id="0"/>
      <w:r/>
      <w:r/>
    </w:p>
    <w:p>
      <w:pPr>
        <w:jc w:val="center"/>
        <w:rPr>
          <w:rFonts w:eastAsia="Times New Roman"/>
        </w:rPr>
      </w:pPr>
      <w:r>
        <w:rPr>
          <w:rFonts w:eastAsia="Times New Roman"/>
        </w:rPr>
      </w:r>
      <w:r/>
    </w:p>
    <w:tbl>
      <w:tblPr>
        <w:tblW w:w="4934" w:type="pct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2269"/>
        <w:gridCol w:w="6947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1" w:type="pct"/>
            <w:textDirection w:val="lrTb"/>
            <w:noWrap w:val="false"/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Сведения о лице, по инициативе которого созывается общее собрание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769" w:type="pct"/>
            <w:textDirection w:val="lrTb"/>
            <w:noWrap w:val="false"/>
          </w:tcPr>
          <w:p>
            <w:pPr>
              <w:pStyle w:val="61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«УЖК «Территория – Восток»</w:t>
            </w:r>
            <w:r/>
          </w:p>
        </w:tc>
      </w:tr>
      <w:tr>
        <w:trPr>
          <w:trHeight w:val="333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1" w:type="pct"/>
            <w:textDirection w:val="lrTb"/>
            <w:noWrap w:val="false"/>
          </w:tcPr>
          <w:p>
            <w:pPr>
              <w:rPr>
                <w:rStyle w:val="615"/>
                <w:rFonts w:eastAsia="Times New Roman"/>
                <w:sz w:val="20"/>
                <w:szCs w:val="20"/>
              </w:rPr>
            </w:pPr>
            <w:r>
              <w:rPr>
                <w:rStyle w:val="615"/>
                <w:rFonts w:eastAsia="Times New Roman"/>
                <w:sz w:val="20"/>
                <w:szCs w:val="20"/>
              </w:rPr>
              <w:t xml:space="preserve">Сведения об Администраторе собрания</w:t>
            </w:r>
            <w:r/>
          </w:p>
          <w:p>
            <w:pPr>
              <w:rPr>
                <w:rStyle w:val="615"/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769" w:type="pct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«Управляющая жилищная компания «Территория-Восток» (ОГРН </w:t>
            </w:r>
            <w:r>
              <w:rPr>
                <w:sz w:val="20"/>
                <w:szCs w:val="20"/>
                <w:shd w:val="clear" w:color="auto" w:fill="ffffff"/>
              </w:rPr>
              <w:t xml:space="preserve">1146679031729</w:t>
            </w:r>
            <w:r>
              <w:rPr>
                <w:sz w:val="20"/>
                <w:szCs w:val="20"/>
              </w:rPr>
              <w:t xml:space="preserve">)</w:t>
            </w:r>
            <w:r/>
          </w:p>
          <w:p>
            <w:pPr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620130, г. Екатеринбург, ул. Юлиуса Фучика, д. 3, офис 17          </w:t>
            </w:r>
            <w:r/>
          </w:p>
          <w:p>
            <w:pPr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620130, г. Екатеринбург, ул. Юлиуса Фучика, д. 3, офис 17</w:t>
            </w:r>
            <w:r/>
          </w:p>
          <w:p>
            <w:pPr>
              <w:numPr>
                <w:ilvl w:val="0"/>
                <w:numId w:val="3"/>
              </w:numPr>
              <w:ind w:left="0"/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+7(343) 286-11-16 (секретарь)</w:t>
            </w:r>
            <w:r/>
          </w:p>
          <w:p>
            <w:pPr>
              <w:numPr>
                <w:ilvl w:val="0"/>
                <w:numId w:val="3"/>
              </w:numPr>
              <w:ind w:left="0"/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почты: vostok@uk-ter.ru  (вопросы по повестке</w:t>
            </w:r>
            <w:r>
              <w:rPr>
                <w:sz w:val="20"/>
                <w:szCs w:val="20"/>
              </w:rPr>
              <w:t xml:space="preserve"> </w:t>
            </w:r>
            <w:hyperlink r:id="rId9" w:tooltip="mailto:sufiyanova.eo@uk-ter.ru" w:history="1">
              <w:r>
                <w:rPr>
                  <w:sz w:val="20"/>
                  <w:szCs w:val="20"/>
                </w:rPr>
                <w:t xml:space="preserve">sufiyanova.eo@uk-ter.ru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  <w:p>
            <w:pPr>
              <w:numPr>
                <w:ilvl w:val="0"/>
                <w:numId w:val="3"/>
              </w:numPr>
              <w:ind w:left="0"/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сайт: </w:t>
            </w:r>
            <w:r>
              <w:rPr>
                <w:sz w:val="20"/>
                <w:szCs w:val="20"/>
                <w:lang w:val="en-US"/>
              </w:rPr>
              <w:t xml:space="preserve">www</w:t>
            </w:r>
            <w:r>
              <w:rPr>
                <w:sz w:val="20"/>
                <w:szCs w:val="20"/>
              </w:rPr>
              <w:t xml:space="preserve">.</w:t>
            </w:r>
            <w:hyperlink r:id="rId10" w:tooltip="https://ek-territory.ru/" w:history="1">
              <w:r>
                <w:rPr>
                  <w:sz w:val="20"/>
                  <w:szCs w:val="20"/>
                </w:rPr>
                <w:t xml:space="preserve">ek-territory.ru</w:t>
              </w:r>
            </w:hyperlink>
            <w:r/>
            <w:r/>
          </w:p>
          <w:p>
            <w:pPr>
              <w:pStyle w:val="61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</w:t>
            </w:r>
            <w:hyperlink r:id="rId11" w:tooltip="https://domupruda.uk-ter.ru/" w:history="1">
              <w:r>
                <w:rPr>
                  <w:sz w:val="20"/>
                  <w:szCs w:val="20"/>
                </w:rPr>
                <w:t xml:space="preserve">https://domupruda.uk-ter.ru</w:t>
              </w:r>
            </w:hyperlink>
            <w:r/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1" w:type="pct"/>
            <w:textDirection w:val="lrTb"/>
            <w:noWrap w:val="false"/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Форма проведения собрания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769" w:type="pct"/>
            <w:textDirection w:val="lrTb"/>
            <w:noWrap w:val="false"/>
          </w:tcPr>
          <w:p>
            <w:pPr>
              <w:pStyle w:val="6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Заочное с использованием системы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Домонлайн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1" w:type="pct"/>
            <w:textDirection w:val="lrTb"/>
            <w:noWrap w:val="false"/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615"/>
                <w:rFonts w:eastAsia="Times New Roman"/>
                <w:sz w:val="20"/>
                <w:szCs w:val="20"/>
              </w:rPr>
              <w:t xml:space="preserve">Дата начала/ окончания и  время проведения собрания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769" w:type="pct"/>
            <w:textDirection w:val="lrTb"/>
            <w:noWrap w:val="false"/>
          </w:tcPr>
          <w:p>
            <w:pPr>
              <w:pStyle w:val="616"/>
              <w:spacing w:before="0" w:beforeAutospacing="0" w:after="0" w:afterAutospacing="0"/>
              <w:rPr>
                <w:rStyle w:val="615"/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07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11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2022 г.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 (с 9-00 ч.)  по 20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.12</w:t>
            </w: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.2022 г. (до 18-00 ч.)</w:t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1" w:type="pct"/>
            <w:textDirection w:val="lrTb"/>
            <w:noWrap w:val="false"/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Повестка дня собрания</w:t>
            </w:r>
            <w:r/>
          </w:p>
          <w:p>
            <w:pPr>
              <w:rPr>
                <w:rStyle w:val="615"/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769" w:type="pct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tabs>
                <w:tab w:val="left" w:pos="363" w:leader="none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Вопрос 1: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Избрание председателя, секретаря и счетной комиссии общего собрания собственников помещений в многоквартирном доме № 17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пер. Сызранский г. Екатеринбурга.</w:t>
            </w:r>
            <w:r/>
          </w:p>
          <w:p>
            <w:pPr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Вопрос 2: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Утверждение места хранения копии протокола и копий решений собственников помещений настоящего общего собрания собственников помещений в многоквартирном доме № 17 в пер. Сызранский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г</w:t>
            </w:r>
            <w:r>
              <w:rPr>
                <w:rFonts w:eastAsia="Times New Roman"/>
                <w:sz w:val="20"/>
                <w:szCs w:val="20"/>
              </w:rPr>
              <w:t xml:space="preserve">. Екатеринбурга</w:t>
            </w:r>
            <w:r>
              <w:rPr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Вопрос 3: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Принятие решения об использовании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Государственной информационной системы жилищно-коммунального хозяйства (ГИС ЖКХ, далее - Система)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(адрес в сети интернет: </w:t>
            </w:r>
            <w:hyperlink r:id="rId12" w:tooltip="https://dom.gosuslugi.ru/" w:history="1">
              <w:r>
                <w:rPr>
                  <w:rStyle w:val="618"/>
                  <w:rFonts w:eastAsia="Calibri"/>
                  <w:color w:val="auto"/>
                  <w:sz w:val="20"/>
                  <w:szCs w:val="20"/>
                  <w:lang w:eastAsia="en-US"/>
                </w:rPr>
                <w:t xml:space="preserve">https://dom.gosuslugi.ru/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 проведении общего собрания собственников помещений в многоквартирном доме </w:t>
            </w:r>
            <w:r>
              <w:rPr>
                <w:rFonts w:eastAsia="Times New Roman"/>
                <w:sz w:val="20"/>
                <w:szCs w:val="20"/>
              </w:rPr>
              <w:t xml:space="preserve">№ 17 в пер. Сызранский г. Екатеринбурга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форме заочного голосования. Порядок приема администратором общего собрания решений собственников помещени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в многоквартирном доме № 17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Сызранский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Екатеринбурге по вопросам, поставленным на голосование, направления инициатором общих собраний собственникам помещений, не зарегистрированным в Системе, решений для голосования.</w:t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Вопрос 4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Порядок приема 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дминистратором общего собрания сообщений о проведении общих собраний собственников помещени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в многоквартирном доме № 17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Сызранский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г. Екатеринбурге в форме заочного голосования с использованием Системы.</w:t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Вопрос 5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Принятие решения о продолжительности голосования по вопросам повестки дня общего собрания собственников помещени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в многоквартирном доме № 17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пер. Сызранский в г. Екатеринбурге в форме заочного голосования с использованием Системы.</w:t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Вопрос 6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Определение лица,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помещени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в многоквартирном доме № 17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пер. Сызранский в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Екатеринбурге в форме заочного голосования (администратора общего собрания собственников помещений)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 указанием СНИЛС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(или) ОГРН.</w:t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Принятие   решения   по   предложению   ООО «УЖК «Территория-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Восток» о проведении выборочного капитального ремонта лифтового оборудовани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я в многоквартирном доме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(далее   по   тексту   –   Работы).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Утверждение   перечня   Работ; утверждение сроков выполнения Работ; утверждение предельно   допустимой   стоимости Работ; утверждение источника финансирования Работ; наделение ООО «УЖК «Террит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ория-Восток» полномочиями от   имени   собственников   на   заключение / изменение / расторжение договоров на выполнение Работ   по   капитальному   ремонту, на приемку   выполненных   Работ   по   капитальному ремонту и подписание актов выполненных работ.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Принятие решения о проведении работ по ежегодному благоустройству земельного участка, на котором расположен многоквар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тирный дом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Екатеринбурге, а именно: приобретение в весенне-летний период земли (чернозема)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песка, дресвы, однолетних и многолетних растений, цветов, кустарников, посадка и уход за насаждениями, вскапывание газона под посадку насаждений, формовочная стрижка насаждений, подкормка газона и насаждений, прополка и посев газона, обработка от клещей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(далее по тексту – Работы).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Утверждение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периода,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стоимости, источника финансирования Работ. Наделение ООО «УЖК «Территория-Восток» полномочиями на заключение/ изменение/ расторжен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ие договоров, подписание актов. </w:t>
            </w:r>
            <w:bookmarkStart w:id="1" w:name="_Hlk116982152"/>
            <w:r>
              <w:rPr>
                <w:rFonts w:eastAsia="Arial"/>
                <w:sz w:val="20"/>
                <w:szCs w:val="20"/>
              </w:rPr>
              <w:t xml:space="preserve">Коммерческое предложение на проведение работ</w:t>
            </w:r>
            <w:r>
              <w:rPr>
                <w:rFonts w:eastAsia="Times New Roman"/>
                <w:sz w:val="20"/>
                <w:szCs w:val="20"/>
              </w:rPr>
              <w:t xml:space="preserve"> подлеж</w:t>
            </w:r>
            <w:r>
              <w:rPr>
                <w:rFonts w:eastAsia="Times New Roman"/>
                <w:sz w:val="20"/>
                <w:szCs w:val="20"/>
              </w:rPr>
              <w:t xml:space="preserve">и</w:t>
            </w:r>
            <w:r>
              <w:rPr>
                <w:rFonts w:eastAsia="Times New Roman"/>
                <w:sz w:val="20"/>
                <w:szCs w:val="20"/>
              </w:rPr>
              <w:t xml:space="preserve">т предварительному согласованию с </w:t>
            </w:r>
            <w:r>
              <w:rPr>
                <w:rFonts w:eastAsia="Times New Roman"/>
                <w:sz w:val="20"/>
                <w:szCs w:val="20"/>
              </w:rPr>
              <w:t xml:space="preserve">председателем </w:t>
            </w:r>
            <w:r>
              <w:rPr>
                <w:rFonts w:eastAsia="Times New Roman"/>
                <w:sz w:val="20"/>
                <w:szCs w:val="20"/>
              </w:rPr>
              <w:t xml:space="preserve">Совет</w:t>
            </w:r>
            <w:r>
              <w:rPr>
                <w:rFonts w:eastAsia="Times New Roman"/>
                <w:sz w:val="20"/>
                <w:szCs w:val="20"/>
              </w:rPr>
              <w:t xml:space="preserve">а</w:t>
            </w:r>
            <w:r>
              <w:rPr>
                <w:rFonts w:eastAsia="Times New Roman"/>
                <w:sz w:val="20"/>
                <w:szCs w:val="20"/>
              </w:rPr>
              <w:t xml:space="preserve"> многоквартирного дома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№ 17 в пер. Сызранский в г. Екатеринбурге.</w:t>
            </w:r>
            <w:bookmarkEnd w:id="1"/>
            <w:r/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Принятие решения о размещении на специальном депозите в Банке ВТБ (Публичное акционерное общество) (ОГРН – 1027739609391, место нахождения – 191144, 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Санкт-Петербург, Дегтярный переулок, д. 11, лит. А) временно свободных денежных средств фонда капитального ремонта, формируемого на специальном счете многоквартирного дома № 17 по пер. Сызранский в г. Екатеринбурге. Наделение ООО «УЖК «Территория-Восток» (</w:t>
            </w:r>
            <w:r>
              <w:rPr>
                <w:rFonts w:eastAsia="Times New Roman"/>
                <w:sz w:val="20"/>
                <w:szCs w:val="20"/>
              </w:rPr>
              <w:t xml:space="preserve">ИНН 6679060071,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ОГРН 1146679031729, юридический адрес: 620130, г. Екатеринбург, ул. Юлиуса Фучика, дом 3, офис 17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) полномочиями на определение суммы, срока и условий размещения средств на специальном депозите, на заключение/ изменение / расторжение договоров специального депозита, подписание соответствующих актов.</w:t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10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Принятие решения о ежегодном проведении праздников двор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а в многоквартирном доме № 17 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пер. Сызранский в г. Екатеринбурге (Новый год, День защиты детей) 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(далее по тексту – Услуги).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Утверждение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периода,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стоимости, источника финансирования Услуг, наделение «УЖК «Территория-Восток» полномочиями на заключение/ изменение /расторжение соответствующ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их договоров, подписание актов. </w:t>
            </w:r>
            <w:bookmarkStart w:id="2" w:name="_Hlk116982175"/>
            <w:r>
              <w:rPr>
                <w:rFonts w:eastAsia="Arial"/>
                <w:sz w:val="20"/>
                <w:szCs w:val="20"/>
              </w:rPr>
              <w:t xml:space="preserve">Коммерческое предложение на оказание услуг</w:t>
            </w:r>
            <w:r>
              <w:rPr>
                <w:rFonts w:eastAsia="Times New Roman"/>
                <w:sz w:val="20"/>
                <w:szCs w:val="20"/>
              </w:rPr>
              <w:t xml:space="preserve"> подлеж</w:t>
            </w:r>
            <w:r>
              <w:rPr>
                <w:rFonts w:eastAsia="Times New Roman"/>
                <w:sz w:val="20"/>
                <w:szCs w:val="20"/>
              </w:rPr>
              <w:t xml:space="preserve">и</w:t>
            </w:r>
            <w:r>
              <w:rPr>
                <w:rFonts w:eastAsia="Times New Roman"/>
                <w:sz w:val="20"/>
                <w:szCs w:val="20"/>
              </w:rPr>
              <w:t xml:space="preserve">т предварительному согласованию с </w:t>
            </w:r>
            <w:r>
              <w:rPr>
                <w:rFonts w:eastAsia="Times New Roman"/>
                <w:sz w:val="20"/>
                <w:szCs w:val="20"/>
              </w:rPr>
              <w:t xml:space="preserve">председателем </w:t>
            </w:r>
            <w:r>
              <w:rPr>
                <w:rFonts w:eastAsia="Times New Roman"/>
                <w:sz w:val="20"/>
                <w:szCs w:val="20"/>
              </w:rPr>
              <w:t xml:space="preserve">Совет</w:t>
            </w:r>
            <w:r>
              <w:rPr>
                <w:rFonts w:eastAsia="Times New Roman"/>
                <w:sz w:val="20"/>
                <w:szCs w:val="20"/>
              </w:rPr>
              <w:t xml:space="preserve">а</w:t>
            </w:r>
            <w:r>
              <w:rPr>
                <w:rFonts w:eastAsia="Times New Roman"/>
                <w:sz w:val="20"/>
                <w:szCs w:val="20"/>
              </w:rPr>
              <w:t xml:space="preserve"> многоквартирного дома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№ 17 в пер. Сызранский в г. Екатеринбурге.</w:t>
            </w:r>
            <w:bookmarkEnd w:id="2"/>
            <w:r/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11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Принятие решения о ежегодном проведении работ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по ремонту и восстановлению специ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альных малых архитектурных форм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(приобретение и монтаж находящихся в ненадлежащем техническом состоянии элементов и частей качелей, спортивных тренажеров, горок, футбольных, баскетбольных сеток) на детской площадке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многоквартирного дома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(далее по тексту – Работы).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Утверждение периода выполнения Работ, стоимости Работ, источника финансирования Работ. Наделение </w:t>
            </w:r>
            <w:r>
              <w:rPr>
                <w:sz w:val="20"/>
                <w:szCs w:val="20"/>
              </w:rPr>
              <w:t xml:space="preserve">ООО «УЖК «Территория-Восток»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полномочиями на заключение договора на выполнение Работ, на приемку выпо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лненных работ и подписание акта. </w:t>
            </w:r>
            <w:bookmarkStart w:id="3" w:name="_Hlk116982198"/>
            <w:r>
              <w:rPr>
                <w:rFonts w:eastAsia="Arial"/>
                <w:sz w:val="20"/>
                <w:szCs w:val="20"/>
              </w:rPr>
              <w:t xml:space="preserve">Коммерческое предложение на проведение работ</w:t>
            </w:r>
            <w:r>
              <w:rPr>
                <w:rFonts w:eastAsia="Times New Roman"/>
                <w:sz w:val="20"/>
                <w:szCs w:val="20"/>
              </w:rPr>
              <w:t xml:space="preserve"> подлеж</w:t>
            </w:r>
            <w:r>
              <w:rPr>
                <w:rFonts w:eastAsia="Times New Roman"/>
                <w:sz w:val="20"/>
                <w:szCs w:val="20"/>
              </w:rPr>
              <w:t xml:space="preserve">и</w:t>
            </w:r>
            <w:r>
              <w:rPr>
                <w:rFonts w:eastAsia="Times New Roman"/>
                <w:sz w:val="20"/>
                <w:szCs w:val="20"/>
              </w:rPr>
              <w:t xml:space="preserve">т предварительному согласованию с </w:t>
            </w:r>
            <w:r>
              <w:rPr>
                <w:rFonts w:eastAsia="Times New Roman"/>
                <w:sz w:val="20"/>
                <w:szCs w:val="20"/>
              </w:rPr>
              <w:t xml:space="preserve">председателем </w:t>
            </w:r>
            <w:r>
              <w:rPr>
                <w:rFonts w:eastAsia="Times New Roman"/>
                <w:sz w:val="20"/>
                <w:szCs w:val="20"/>
              </w:rPr>
              <w:t xml:space="preserve">Совет</w:t>
            </w:r>
            <w:r>
              <w:rPr>
                <w:rFonts w:eastAsia="Times New Roman"/>
                <w:sz w:val="20"/>
                <w:szCs w:val="20"/>
              </w:rPr>
              <w:t xml:space="preserve">а</w:t>
            </w:r>
            <w:r>
              <w:rPr>
                <w:rFonts w:eastAsia="Times New Roman"/>
                <w:sz w:val="20"/>
                <w:szCs w:val="20"/>
              </w:rPr>
              <w:t xml:space="preserve"> многоквартирного дома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№ 17 в пер. Сызранский в г. Екатеринбурге.</w:t>
            </w:r>
            <w:bookmarkEnd w:id="3"/>
            <w:r/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12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Принятие решения о покупке и проведении работ по установке уличных светильников возле калиток в количестве трех (3) шт. на придомовой территор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ии многоквартирного дома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(далее по тексту – Работы).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Утверждение стоимости Работ, источника финансирования Работ. Наделение </w:t>
            </w:r>
            <w:r>
              <w:rPr>
                <w:sz w:val="20"/>
                <w:szCs w:val="20"/>
              </w:rPr>
              <w:t xml:space="preserve">ООО «УЖК «Территория-Восток»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полномочиями на заключение договора на выполнение Работ, на приемку выполненных работ и подписание акта,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начисление и прием платежей от собственников помещений в многоквартирном доме № 17 по пер. Сызранский в г. Екатеринбурге. </w:t>
            </w:r>
            <w:bookmarkStart w:id="4" w:name="_Hlk116982206"/>
            <w:r>
              <w:rPr>
                <w:rFonts w:eastAsia="Arial"/>
                <w:sz w:val="20"/>
                <w:szCs w:val="20"/>
              </w:rPr>
              <w:t xml:space="preserve">Коммерческое предложение на проведение работ</w:t>
            </w:r>
            <w:r>
              <w:rPr>
                <w:rFonts w:eastAsia="Times New Roman"/>
                <w:sz w:val="20"/>
                <w:szCs w:val="20"/>
              </w:rPr>
              <w:t xml:space="preserve"> подлеж</w:t>
            </w:r>
            <w:r>
              <w:rPr>
                <w:rFonts w:eastAsia="Times New Roman"/>
                <w:sz w:val="20"/>
                <w:szCs w:val="20"/>
              </w:rPr>
              <w:t xml:space="preserve">и</w:t>
            </w:r>
            <w:r>
              <w:rPr>
                <w:rFonts w:eastAsia="Times New Roman"/>
                <w:sz w:val="20"/>
                <w:szCs w:val="20"/>
              </w:rPr>
              <w:t xml:space="preserve">т предварительному согласованию с </w:t>
            </w:r>
            <w:r>
              <w:rPr>
                <w:rFonts w:eastAsia="Times New Roman"/>
                <w:sz w:val="20"/>
                <w:szCs w:val="20"/>
              </w:rPr>
              <w:t xml:space="preserve">председателем </w:t>
            </w:r>
            <w:r>
              <w:rPr>
                <w:rFonts w:eastAsia="Times New Roman"/>
                <w:sz w:val="20"/>
                <w:szCs w:val="20"/>
              </w:rPr>
              <w:t xml:space="preserve">Совет</w:t>
            </w:r>
            <w:r>
              <w:rPr>
                <w:rFonts w:eastAsia="Times New Roman"/>
                <w:sz w:val="20"/>
                <w:szCs w:val="20"/>
              </w:rPr>
              <w:t xml:space="preserve">а</w:t>
            </w:r>
            <w:r>
              <w:rPr>
                <w:rFonts w:eastAsia="Times New Roman"/>
                <w:sz w:val="20"/>
                <w:szCs w:val="20"/>
              </w:rPr>
              <w:t xml:space="preserve"> многоквартирного дома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№ 17 в пер. Сызранский в г. Екатеринбурге.</w:t>
            </w:r>
            <w:bookmarkEnd w:id="4"/>
            <w:r/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Принятие решения о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проведении работ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:</w:t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- о приобретени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доставке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размещении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блок-контейнера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 придомовой территории многоквартирного дома № 17 в пер. Сызранский г. Екатеринбурга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(далее по тексту –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 блок-контейнер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)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подключении блок-контейнера к электроэнергии с воздушной прокладкой кабеля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;</w:t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- о переносе и установке оборудования системы службы контроля (мониторинга)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за соблюдением общественного порядка на придомовой территории и в местах общего пользования многоквартирного дома № 17 в пер. Сызранский г. Екатеринбурга в блок-контейнер, установленный на придомовой территор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ии многоквартирного дома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;</w:t>
            </w:r>
            <w:r/>
          </w:p>
          <w:p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 прокладке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электрокабелей системы видеонаблюдения придомовой территории и мест общего пользования многоквартирного дома № 17 в пер. Сызранский г. Екатеринбурга по подвальному помещению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 заведением в блок-контейнер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установленный на придомовой территор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ии многоквартирного дома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Екатеринбурге;</w:t>
            </w:r>
            <w:r/>
          </w:p>
          <w:p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о прокладке пожарного кабеля и гофры пожарной сигнализации многоквартирного дома № 17 в пер. Сызранский г. Екатеринбурга в блок-контейнер, установленный на придомовой территор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ии многоквартирного дома 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(далее по тексту – Работы).</w:t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Утверждение стоимости Работ, источника финансирования Работ. Наделение </w:t>
            </w:r>
            <w:r>
              <w:rPr>
                <w:sz w:val="20"/>
                <w:szCs w:val="20"/>
              </w:rPr>
              <w:t xml:space="preserve">ООО «УЖК «Территория-Восток»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полномочиями на заключение договора на выполнение Работ, на приемку выполненных 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абот и подписание акта.</w:t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Примечание: поскольку земельный участок и придомовая территория у </w:t>
            </w:r>
            <w:r>
              <w:rPr>
                <w:i/>
                <w:color w:val="000000"/>
                <w:sz w:val="20"/>
                <w:szCs w:val="20"/>
              </w:rPr>
              <w:t xml:space="preserve">многоквартирных домов № 17 и 15 </w:t>
            </w:r>
            <w:r>
              <w:rPr>
                <w:i/>
                <w:color w:val="000000"/>
                <w:sz w:val="20"/>
                <w:szCs w:val="20"/>
              </w:rPr>
              <w:t xml:space="preserve">в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пер. Сызранский в г. Екатеринбурге </w:t>
            </w:r>
            <w:r>
              <w:rPr>
                <w:i/>
                <w:color w:val="000000"/>
                <w:sz w:val="20"/>
                <w:szCs w:val="20"/>
              </w:rPr>
              <w:t xml:space="preserve">общие, данный вопрос вынесен на голосование для</w:t>
            </w:r>
            <w:r>
              <w:rPr>
                <w:i/>
                <w:color w:val="000000"/>
                <w:sz w:val="20"/>
                <w:szCs w:val="20"/>
              </w:rPr>
              <w:t xml:space="preserve"> обоих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многоквартирных домов</w:t>
            </w:r>
            <w:r>
              <w:rPr>
                <w:i/>
                <w:color w:val="000000"/>
                <w:sz w:val="20"/>
                <w:szCs w:val="20"/>
              </w:rPr>
              <w:t xml:space="preserve"> № 15</w:t>
            </w:r>
            <w:r>
              <w:rPr>
                <w:i/>
                <w:color w:val="000000"/>
                <w:sz w:val="20"/>
                <w:szCs w:val="20"/>
              </w:rPr>
              <w:t xml:space="preserve"> и № 17</w:t>
            </w:r>
            <w:r>
              <w:rPr>
                <w:i/>
                <w:color w:val="000000"/>
                <w:sz w:val="20"/>
                <w:szCs w:val="20"/>
              </w:rPr>
              <w:t xml:space="preserve">.</w:t>
            </w:r>
            <w:r>
              <w:rPr>
                <w:i/>
                <w:color w:val="000000"/>
                <w:sz w:val="20"/>
                <w:szCs w:val="20"/>
              </w:rPr>
              <w:t xml:space="preserve"> Решение по данному вопросу будет реализовано при условии принятия положительного решения по аналогичному вопросу </w:t>
            </w:r>
            <w:r>
              <w:rPr>
                <w:i/>
                <w:color w:val="000000"/>
                <w:sz w:val="20"/>
                <w:szCs w:val="20"/>
              </w:rPr>
              <w:t xml:space="preserve">многоквартирным домом № 15 в</w:t>
            </w:r>
            <w:r>
              <w:rPr>
                <w:i/>
                <w:color w:val="000000"/>
                <w:sz w:val="20"/>
                <w:szCs w:val="20"/>
              </w:rPr>
              <w:t xml:space="preserve"> пер. Сызранский в г. Екатеринбурге</w:t>
            </w:r>
            <w:r>
              <w:rPr>
                <w:i/>
                <w:color w:val="000000"/>
                <w:sz w:val="20"/>
                <w:szCs w:val="20"/>
              </w:rPr>
              <w:t xml:space="preserve">. Стоимость Работ</w:t>
            </w:r>
            <w:r>
              <w:rPr>
                <w:i/>
                <w:color w:val="000000"/>
                <w:sz w:val="20"/>
                <w:szCs w:val="20"/>
              </w:rPr>
              <w:t xml:space="preserve"> распределена между многоквартирными домами </w:t>
            </w:r>
            <w:r>
              <w:rPr>
                <w:i/>
                <w:color w:val="000000"/>
                <w:sz w:val="20"/>
                <w:szCs w:val="20"/>
              </w:rPr>
              <w:t xml:space="preserve">№ 17 и № 15 пер. Сызранский в г. Екатеринбурге </w:t>
            </w:r>
            <w:r>
              <w:rPr>
                <w:i/>
                <w:color w:val="000000"/>
                <w:sz w:val="20"/>
                <w:szCs w:val="20"/>
              </w:rPr>
              <w:t xml:space="preserve">пропорционально общей площади расположенных в них помещений</w:t>
            </w:r>
            <w:r>
              <w:rPr>
                <w:i/>
                <w:color w:val="000000"/>
                <w:sz w:val="20"/>
                <w:szCs w:val="20"/>
              </w:rPr>
              <w:t xml:space="preserve">.</w:t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 14: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Принятие решения о предоставлении в пользование на возмездной основе общего имущества собственников помещений в многоквартирном доме № 17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г. Екатеринбурга для установки водомата питьевой воды. Утверждение условий договора (период, стоимость в месяц). Выбор лица, уполномоченного от имени собственников на заключение/изменение/расторжение соответствующего договора.</w:t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1" w:type="pct"/>
            <w:textDirection w:val="lrTb"/>
            <w:noWrap w:val="false"/>
          </w:tcPr>
          <w:p>
            <w:pPr>
              <w:rPr>
                <w:rStyle w:val="615"/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Порядок приема Администратором письменных решений, ознакомления с информацией и (или) материалами, которые будут представлены на собрании, </w:t>
            </w:r>
            <w:r/>
          </w:p>
          <w:p>
            <w:pPr>
              <w:rPr>
                <w:rStyle w:val="615"/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и место (адрес), где с ними можно ознакомиться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769" w:type="pct"/>
            <w:textDirection w:val="lrTb"/>
            <w:noWrap w:val="false"/>
          </w:tcPr>
          <w:p>
            <w:pPr>
              <w:pStyle w:val="616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615"/>
                <w:rFonts w:eastAsia="Times New Roman"/>
                <w:color w:val="000000"/>
                <w:sz w:val="20"/>
                <w:szCs w:val="20"/>
              </w:rPr>
              <w:t xml:space="preserve">Порядок приема Администратором письменных решений:</w:t>
            </w:r>
            <w:r/>
          </w:p>
          <w:p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почтовые ящики ООО «УЖК «Территория-Восток», расположенные на первых этажах в каждом подъезде многоквартирного дома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№ 17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пер. Сызранский в г. Екатеринбурге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  <w:r/>
          </w:p>
          <w:p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- офис ООО «УЖК «Территория – Восток», расположенный по адр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есу: </w:t>
            </w:r>
            <w:r/>
          </w:p>
          <w:p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г. Екатеринбург, пер. Сызранский, д. 17, подъезд 3, ВТ (с 14-00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 до 18-00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ч.), ЧТ с (9-00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 до 12-00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Порядок направления собственникам, не зарегистрированным в системе, решений для голосования: путем распространения решений через почтовые ящики собственников, расположенные в холлах первых этажей подъездов многоквартирного дома </w:t>
            </w:r>
            <w:r>
              <w:rPr>
                <w:color w:val="000000" w:themeColor="text1"/>
                <w:sz w:val="20"/>
                <w:szCs w:val="20"/>
              </w:rPr>
              <w:t xml:space="preserve">№ 17 в</w:t>
            </w:r>
            <w:r>
              <w:rPr>
                <w:color w:val="000000" w:themeColor="text1"/>
                <w:sz w:val="20"/>
                <w:szCs w:val="20"/>
              </w:rPr>
              <w:t xml:space="preserve"> пер. Сызранский</w:t>
            </w:r>
            <w:r>
              <w:rPr>
                <w:color w:val="000000" w:themeColor="text1"/>
                <w:sz w:val="20"/>
                <w:szCs w:val="20"/>
              </w:rPr>
              <w:t xml:space="preserve"> г. Екатеринбурга.</w:t>
            </w:r>
            <w:r/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Собственники, не предоставившие ООО «УЖК «Территория – Восток» контактную электронную почту, на которую поступит ссылка для участия в голосовании через систему </w:t>
            </w:r>
            <w:r>
              <w:rPr>
                <w:color w:val="000000"/>
                <w:sz w:val="20"/>
                <w:szCs w:val="20"/>
              </w:rPr>
              <w:t xml:space="preserve">ДомОнлайн</w:t>
            </w:r>
            <w:r>
              <w:rPr>
                <w:color w:val="000000"/>
                <w:sz w:val="20"/>
                <w:szCs w:val="20"/>
              </w:rPr>
              <w:t xml:space="preserve">, вправе обратиться к Администратору за получением бюллетеня в письменной форме по адресу: г. Екатеринбург, ул. Юлиуса Фучика, д. 3, оф. 17, предварительно уведомив по телефону +7 (343) 286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11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16 (доб.</w:t>
            </w:r>
            <w:r>
              <w:rPr>
                <w:color w:val="000000"/>
                <w:sz w:val="20"/>
                <w:szCs w:val="20"/>
              </w:rPr>
              <w:t xml:space="preserve"> 357, 358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color w:val="000000"/>
                <w:sz w:val="20"/>
                <w:szCs w:val="20"/>
              </w:rPr>
              <w:t xml:space="preserve">+79120320494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либо написать заявление о предоставлении своей почты для дальнейшего участия в голосовании через систему </w:t>
            </w:r>
            <w:r>
              <w:rPr>
                <w:color w:val="000000"/>
                <w:sz w:val="20"/>
                <w:szCs w:val="20"/>
              </w:rPr>
              <w:t xml:space="preserve">ДомОнлайн</w:t>
            </w:r>
            <w:r>
              <w:rPr>
                <w:color w:val="00000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16"/>
              <w:jc w:val="both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 помещения в многоквартирном доме вправе не позднее чем за пять рабочих дней до даты проведения общего собрания собственников помещений в многоквартирном доме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№ 17 в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пер. Сызранский в г. Екатеринбурге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в форме заочного голосования с использованием системы представить </w:t>
            </w:r>
            <w:r>
              <w:rPr>
                <w:sz w:val="20"/>
                <w:szCs w:val="20"/>
              </w:rPr>
              <w:t xml:space="preserve">ООО «УЖК «Территория-Восток» </w:t>
            </w:r>
            <w:r>
              <w:rPr>
                <w:rFonts w:eastAsia="Times New Roman"/>
                <w:sz w:val="20"/>
                <w:szCs w:val="20"/>
              </w:rPr>
              <w:t xml:space="preserve">письменный отказ от проведения данного общего собрания. Порядок передачи письменного отказа:</w:t>
            </w:r>
            <w:r/>
          </w:p>
          <w:p>
            <w:pPr>
              <w:ind w:left="3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офис ООО «УЖК «Территория - Восток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, расположенный по адресу: </w:t>
            </w:r>
            <w:r>
              <w:rPr>
                <w:sz w:val="20"/>
                <w:szCs w:val="20"/>
              </w:rPr>
              <w:br/>
              <w:t xml:space="preserve">г. Екатеринбург,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пер. Сызранский, д. 17, подъезд 3, ВТ (с 14-00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 до 18-00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ч.), ЧТ с (9-00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 до 12-00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</w:t>
            </w:r>
            <w:r/>
          </w:p>
          <w:p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«УЖК «Территория-Восток» </w:t>
            </w:r>
            <w:r>
              <w:rPr>
                <w:rFonts w:eastAsia="Times New Roman"/>
                <w:sz w:val="20"/>
                <w:szCs w:val="20"/>
              </w:rPr>
              <w:t xml:space="preserve">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</w:t>
            </w:r>
            <w:r>
              <w:rPr>
                <w:rFonts w:eastAsia="Times New Roman"/>
                <w:sz w:val="20"/>
                <w:szCs w:val="20"/>
              </w:rPr>
              <w:t xml:space="preserve"> в многоквартирном доме, по инициативе которого проводится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</w:t>
            </w:r>
            <w:r>
              <w:rPr>
                <w:sz w:val="20"/>
                <w:szCs w:val="20"/>
              </w:rPr>
              <w:t xml:space="preserve">ООО «УЖК «Территория- Восток»</w:t>
            </w:r>
            <w:r>
              <w:rPr>
                <w:rFonts w:eastAsia="Times New Roman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  <w:p>
            <w:pPr>
              <w:ind w:right="-2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Материалы для ознакомления:</w:t>
            </w:r>
            <w:r/>
          </w:p>
          <w:p>
            <w:pPr>
              <w:ind w:right="-2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Предложения ООО «УЖК «Территория</w:t>
            </w:r>
            <w:r>
              <w:rPr>
                <w:sz w:val="20"/>
                <w:szCs w:val="20"/>
              </w:rPr>
              <w:t xml:space="preserve">-Восток</w:t>
            </w:r>
            <w:r>
              <w:rPr>
                <w:sz w:val="20"/>
                <w:szCs w:val="20"/>
              </w:rPr>
              <w:t xml:space="preserve">» о проведении выборочного капитального ремонта</w:t>
            </w:r>
            <w:r>
              <w:rPr>
                <w:sz w:val="20"/>
                <w:szCs w:val="20"/>
              </w:rPr>
              <w:t xml:space="preserve">.</w:t>
            </w:r>
            <w:r/>
          </w:p>
          <w:p>
            <w:pPr>
              <w:ind w:right="-2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/>
          </w:p>
          <w:p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 ознакомления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 информацией и (или) материалами</w:t>
            </w:r>
            <w:r>
              <w:rPr>
                <w:sz w:val="20"/>
                <w:szCs w:val="20"/>
              </w:rPr>
              <w:t xml:space="preserve">, которые будут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представлены на данном собрании, и место, где с ними можно ознакомиться:</w:t>
            </w:r>
            <w:r/>
          </w:p>
          <w:p>
            <w:pPr>
              <w:ind w:right="-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информационные стенды (доски объявлений)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расположенные в холле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подъездов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первом этаже многоквартирного дома № 17 в пер. Сызранский г. Екатеринбурга;</w:t>
            </w:r>
            <w:r/>
          </w:p>
          <w:p>
            <w:pPr>
              <w:contextualSpacing/>
              <w:jc w:val="both"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офис ООО «УЖК «Территория – Восток», расположенный по адресу: г. Екатеринбург, пер. Сызранский, д. 17, подъезд 3, ВТ (с 14-00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 до 18-00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ч.), ЧТ с (9-00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 до 12-00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ч.)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</w:t>
            </w:r>
            <w:r/>
          </w:p>
          <w:p>
            <w:pPr>
              <w:contextualSpacing/>
              <w:jc w:val="both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hyperlink r:id="rId13" w:tooltip="https://domupruda.uk-ter.ru/" w:history="1">
              <w:r>
                <w:rPr>
                  <w:sz w:val="20"/>
                  <w:szCs w:val="20"/>
                </w:rPr>
                <w:t xml:space="preserve">https://domupruda.uk-ter.ru</w:t>
              </w:r>
            </w:hyperlink>
            <w:r/>
            <w:r/>
          </w:p>
        </w:tc>
      </w:tr>
    </w:tbl>
    <w:p>
      <w:pPr>
        <w:pStyle w:val="623"/>
        <w:ind w:left="284" w:right="-1" w:firstLine="283"/>
        <w:jc w:val="right"/>
        <w:tabs>
          <w:tab w:val="left" w:pos="120" w:leader="none"/>
        </w:tabs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 </w:t>
      </w:r>
      <w:r/>
    </w:p>
    <w:p>
      <w:pPr>
        <w:pStyle w:val="623"/>
        <w:ind w:left="284" w:right="-1" w:firstLine="283"/>
        <w:jc w:val="right"/>
        <w:tabs>
          <w:tab w:val="left" w:pos="120" w:leader="none"/>
        </w:tabs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sz w:val="20"/>
          <w:szCs w:val="20"/>
        </w:rPr>
        <w:t xml:space="preserve">С уважением, инициатор собрания</w:t>
      </w:r>
      <w:r>
        <w:rPr>
          <w:rFonts w:ascii="Times New Roman" w:hAnsi="Times New Roman" w:eastAsia="Times New Roman"/>
          <w:b/>
          <w:sz w:val="20"/>
          <w:szCs w:val="20"/>
        </w:rPr>
        <w:t xml:space="preserve">!</w:t>
      </w:r>
      <w:r/>
    </w:p>
    <w:p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24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rFonts w:eastAsiaTheme="minorEastAsia"/>
      <w:sz w:val="24"/>
      <w:szCs w:val="24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 w:customStyle="1">
    <w:name w:val="msonormal"/>
    <w:basedOn w:val="610"/>
    <w:pPr>
      <w:spacing w:before="100" w:beforeAutospacing="1" w:after="100" w:afterAutospacing="1"/>
    </w:pPr>
  </w:style>
  <w:style w:type="character" w:styleId="615">
    <w:name w:val="Strong"/>
    <w:basedOn w:val="611"/>
    <w:uiPriority w:val="22"/>
    <w:qFormat/>
    <w:rPr>
      <w:b/>
      <w:bCs/>
    </w:rPr>
  </w:style>
  <w:style w:type="paragraph" w:styleId="616">
    <w:name w:val="Normal (Web)"/>
    <w:basedOn w:val="610"/>
    <w:uiPriority w:val="99"/>
    <w:unhideWhenUsed/>
    <w:pPr>
      <w:spacing w:before="100" w:beforeAutospacing="1" w:after="100" w:afterAutospacing="1"/>
    </w:pPr>
  </w:style>
  <w:style w:type="character" w:styleId="617">
    <w:name w:val="Emphasis"/>
    <w:basedOn w:val="611"/>
    <w:uiPriority w:val="20"/>
    <w:qFormat/>
    <w:rPr>
      <w:i/>
      <w:iCs/>
    </w:rPr>
  </w:style>
  <w:style w:type="character" w:styleId="618">
    <w:name w:val="Hyperlink"/>
    <w:basedOn w:val="611"/>
    <w:uiPriority w:val="99"/>
    <w:unhideWhenUsed/>
    <w:rPr>
      <w:color w:val="0563C1" w:themeColor="hyperlink"/>
      <w:u w:val="single"/>
    </w:rPr>
  </w:style>
  <w:style w:type="character" w:styleId="619">
    <w:name w:val="FollowedHyperlink"/>
    <w:basedOn w:val="611"/>
    <w:uiPriority w:val="99"/>
    <w:semiHidden/>
    <w:unhideWhenUsed/>
    <w:rPr>
      <w:color w:val="954F72" w:themeColor="followedHyperlink"/>
      <w:u w:val="single"/>
    </w:rPr>
  </w:style>
  <w:style w:type="character" w:styleId="620" w:customStyle="1">
    <w:name w:val="Неразрешенное упоминание1"/>
    <w:basedOn w:val="611"/>
    <w:uiPriority w:val="99"/>
    <w:semiHidden/>
    <w:unhideWhenUsed/>
    <w:rPr>
      <w:color w:val="605E5C"/>
      <w:shd w:val="clear" w:color="auto" w:fill="e1dfdd"/>
    </w:rPr>
  </w:style>
  <w:style w:type="paragraph" w:styleId="621">
    <w:name w:val="Balloon Text"/>
    <w:basedOn w:val="610"/>
    <w:link w:val="62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2" w:customStyle="1">
    <w:name w:val="Текст выноски Знак"/>
    <w:basedOn w:val="611"/>
    <w:link w:val="621"/>
    <w:uiPriority w:val="99"/>
    <w:semiHidden/>
    <w:rPr>
      <w:rFonts w:ascii="Segoe UI" w:hAnsi="Segoe UI" w:cs="Segoe UI" w:eastAsiaTheme="minorEastAsia"/>
      <w:sz w:val="18"/>
      <w:szCs w:val="18"/>
    </w:rPr>
  </w:style>
  <w:style w:type="paragraph" w:styleId="623">
    <w:name w:val="List Paragraph"/>
    <w:basedOn w:val="610"/>
    <w:uiPriority w:val="34"/>
    <w:qFormat/>
    <w:pPr>
      <w:contextualSpacing/>
      <w:ind w:left="720" w:firstLine="680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24">
    <w:name w:val="footnote text"/>
    <w:basedOn w:val="610"/>
    <w:link w:val="625"/>
    <w:uiPriority w:val="99"/>
    <w:semiHidden/>
    <w:unhideWhenUsed/>
    <w:rPr>
      <w:rFonts w:eastAsia="Calibri"/>
      <w:sz w:val="20"/>
      <w:szCs w:val="20"/>
    </w:rPr>
  </w:style>
  <w:style w:type="character" w:styleId="625" w:customStyle="1">
    <w:name w:val="Текст сноски Знак"/>
    <w:basedOn w:val="611"/>
    <w:link w:val="624"/>
    <w:uiPriority w:val="99"/>
    <w:semiHidden/>
    <w:rPr>
      <w:rFonts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ufiyanova.eo@uk-ter.ru" TargetMode="External"/><Relationship Id="rId10" Type="http://schemas.openxmlformats.org/officeDocument/2006/relationships/hyperlink" Target="https://ek-territory.ru/" TargetMode="External"/><Relationship Id="rId11" Type="http://schemas.openxmlformats.org/officeDocument/2006/relationships/hyperlink" Target="https://domupruda.uk-ter.ru/" TargetMode="External"/><Relationship Id="rId12" Type="http://schemas.openxmlformats.org/officeDocument/2006/relationships/hyperlink" Target="https://dom.gosuslugi.ru/" TargetMode="External"/><Relationship Id="rId13" Type="http://schemas.openxmlformats.org/officeDocument/2006/relationships/hyperlink" Target="https://domupruda.uk-t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Виктория Михайловна</dc:creator>
  <cp:keywords/>
  <dc:description/>
  <cp:lastModifiedBy>Пестерева Оксана Сергеевна</cp:lastModifiedBy>
  <cp:revision>260</cp:revision>
  <dcterms:created xsi:type="dcterms:W3CDTF">2021-03-26T04:41:00Z</dcterms:created>
  <dcterms:modified xsi:type="dcterms:W3CDTF">2022-11-09T06:37:45Z</dcterms:modified>
</cp:coreProperties>
</file>